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48" w:rsidRDefault="00676C48" w:rsidP="00676C48">
      <w:pPr>
        <w:pStyle w:val="Zhlav"/>
        <w:jc w:val="center"/>
        <w:rPr>
          <w:sz w:val="24"/>
          <w:szCs w:val="24"/>
        </w:rPr>
      </w:pPr>
      <w:r>
        <w:rPr>
          <w:sz w:val="24"/>
          <w:szCs w:val="24"/>
        </w:rPr>
        <w:t>Mateřská škola Větrník Říčany, příspěvková organizace</w:t>
      </w:r>
    </w:p>
    <w:p w:rsidR="00676C48" w:rsidRDefault="00676C48" w:rsidP="00676C48">
      <w:pPr>
        <w:pStyle w:val="Zhlav"/>
        <w:jc w:val="center"/>
        <w:rPr>
          <w:sz w:val="24"/>
          <w:szCs w:val="24"/>
        </w:rPr>
      </w:pPr>
      <w:hyperlink r:id="rId5" w:history="1">
        <w:r>
          <w:rPr>
            <w:rStyle w:val="Hypertextovodkaz"/>
            <w:sz w:val="24"/>
            <w:szCs w:val="24"/>
          </w:rPr>
          <w:t>www.msvetrnik.ricany.cz</w:t>
        </w:r>
      </w:hyperlink>
      <w:r>
        <w:rPr>
          <w:sz w:val="24"/>
          <w:szCs w:val="24"/>
        </w:rPr>
        <w:t xml:space="preserve">  mobil. 739 666</w:t>
      </w:r>
      <w:r>
        <w:rPr>
          <w:sz w:val="24"/>
          <w:szCs w:val="24"/>
        </w:rPr>
        <w:t> </w:t>
      </w:r>
      <w:r>
        <w:rPr>
          <w:sz w:val="24"/>
          <w:szCs w:val="24"/>
        </w:rPr>
        <w:t>423</w:t>
      </w:r>
    </w:p>
    <w:p w:rsidR="00745225" w:rsidRDefault="00745225"/>
    <w:p w:rsidR="00676C48" w:rsidRDefault="00676C48"/>
    <w:p w:rsidR="00676C48" w:rsidRDefault="00676C48" w:rsidP="00676C48">
      <w:pPr>
        <w:rPr>
          <w:b/>
          <w:sz w:val="32"/>
          <w:szCs w:val="32"/>
          <w:u w:val="single"/>
        </w:rPr>
      </w:pPr>
      <w:r w:rsidRPr="004D0632">
        <w:rPr>
          <w:b/>
          <w:sz w:val="32"/>
          <w:szCs w:val="32"/>
          <w:u w:val="single"/>
        </w:rPr>
        <w:t>Minimální preventivní program</w:t>
      </w:r>
    </w:p>
    <w:p w:rsidR="00676C48" w:rsidRDefault="00676C48" w:rsidP="00676C48">
      <w:pPr>
        <w:rPr>
          <w:b/>
          <w:sz w:val="32"/>
          <w:szCs w:val="32"/>
          <w:u w:val="single"/>
        </w:rPr>
      </w:pPr>
    </w:p>
    <w:p w:rsidR="00676C48" w:rsidRDefault="00676C48" w:rsidP="00676C48">
      <w:proofErr w:type="gramStart"/>
      <w:r w:rsidRPr="003C713D">
        <w:t>Č</w:t>
      </w:r>
      <w:r>
        <w:t>.j.</w:t>
      </w:r>
      <w:proofErr w:type="gramEnd"/>
      <w:r>
        <w:t>:  MŠV DKŠ MP  1/22</w:t>
      </w:r>
    </w:p>
    <w:p w:rsidR="00676C48" w:rsidRDefault="00676C48" w:rsidP="00676C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676C48" w:rsidRPr="002E1C1C" w:rsidRDefault="00676C48" w:rsidP="00676C48">
      <w:pPr>
        <w:rPr>
          <w:b/>
        </w:rPr>
      </w:pPr>
      <w:r w:rsidRPr="002E1C1C">
        <w:rPr>
          <w:b/>
        </w:rPr>
        <w:t>Obsah</w:t>
      </w:r>
    </w:p>
    <w:p w:rsidR="00676C48" w:rsidRDefault="00676C48" w:rsidP="00676C48"/>
    <w:p w:rsidR="00676C48" w:rsidRDefault="00676C48" w:rsidP="00676C48">
      <w:r>
        <w:t>Úvod</w:t>
      </w:r>
    </w:p>
    <w:p w:rsidR="00676C48" w:rsidRDefault="00676C48" w:rsidP="00676C48">
      <w:r>
        <w:t>Charakteristika školy</w:t>
      </w:r>
    </w:p>
    <w:p w:rsidR="00676C48" w:rsidRDefault="00676C48" w:rsidP="00676C48">
      <w:r>
        <w:t>Analýza současného stavu ve škole</w:t>
      </w:r>
    </w:p>
    <w:p w:rsidR="00676C48" w:rsidRDefault="00676C48" w:rsidP="00676C48">
      <w:r>
        <w:t>Vytýčení sociálně patologických jevů</w:t>
      </w:r>
    </w:p>
    <w:p w:rsidR="00676C48" w:rsidRDefault="00676C48" w:rsidP="00676C48">
      <w:r>
        <w:t>Cíl minimálního preventivního programu</w:t>
      </w:r>
    </w:p>
    <w:p w:rsidR="00676C48" w:rsidRDefault="00676C48" w:rsidP="00676C48">
      <w:r>
        <w:t>Garant programu a koordinace preventivních aktivit ve škole</w:t>
      </w:r>
    </w:p>
    <w:p w:rsidR="00676C48" w:rsidRDefault="00676C48" w:rsidP="00676C48">
      <w:r>
        <w:t xml:space="preserve">Spolupráce </w:t>
      </w:r>
      <w:r w:rsidR="008E1F05">
        <w:t>rodiny a mateřské školy</w:t>
      </w:r>
      <w:bookmarkStart w:id="0" w:name="_GoBack"/>
      <w:bookmarkEnd w:id="0"/>
    </w:p>
    <w:p w:rsidR="00676C48" w:rsidRDefault="00676C48" w:rsidP="00676C48">
      <w:r>
        <w:t>Vzdělávání pedagogů</w:t>
      </w:r>
    </w:p>
    <w:p w:rsidR="00676C48" w:rsidRDefault="00676C48" w:rsidP="00676C48">
      <w:r>
        <w:t>Spolupráce s odborníky a dalšími organizacemi</w:t>
      </w:r>
    </w:p>
    <w:p w:rsidR="00676C48" w:rsidRDefault="00676C48" w:rsidP="00676C48">
      <w:r>
        <w:t>Závěr</w:t>
      </w:r>
    </w:p>
    <w:p w:rsidR="00676C48" w:rsidRDefault="00676C48" w:rsidP="00676C48"/>
    <w:p w:rsidR="00676C48" w:rsidRDefault="00676C48" w:rsidP="00676C48"/>
    <w:p w:rsidR="00676C48" w:rsidRDefault="00676C48" w:rsidP="00676C48">
      <w:pPr>
        <w:rPr>
          <w:b/>
        </w:rPr>
      </w:pPr>
      <w:r w:rsidRPr="002E1C1C">
        <w:rPr>
          <w:b/>
        </w:rPr>
        <w:t>Úvod</w:t>
      </w:r>
    </w:p>
    <w:p w:rsidR="00676C48" w:rsidRDefault="00676C48" w:rsidP="00676C48">
      <w:pPr>
        <w:rPr>
          <w:b/>
        </w:rPr>
      </w:pPr>
    </w:p>
    <w:p w:rsidR="00676C48" w:rsidRPr="00676C48" w:rsidRDefault="00676C48" w:rsidP="00676C48">
      <w:r w:rsidRPr="00676C48">
        <w:t>Minimální preventivní program vychází ze školního vzdělávacího programu pro předškolní vzdělávání „ Hrajeme si celý rok“.</w:t>
      </w:r>
      <w:r>
        <w:t xml:space="preserve"> </w:t>
      </w:r>
    </w:p>
    <w:p w:rsidR="00813DDC" w:rsidRDefault="00813DDC" w:rsidP="009B77DB">
      <w:r>
        <w:t>Mateřská škola rodinnou výchovu podporuje a doplňuje, nabízí poradenský servis v otázkách výchovy a vzdělávání dětí. Podporuje zdravý životní styl. Předkládá zásady, metody, formy a prostředky efektivního vzdělávání a změn v MŠ, které povedou k vytváření optimálních podmínek pro prevenci společensky nežádoucích jevů. Očekávané výstupy správných společenských návyků budou naplňovány v souladu se záměry ŠVP. Vhodně volená organizace činnost</w:t>
      </w:r>
      <w:r w:rsidR="009B77DB">
        <w:t>í</w:t>
      </w:r>
      <w:r>
        <w:t xml:space="preserve"> a účinná motivace zohledňující specifika dětí, se bude prolínat ve všech vzdělávacích oblastech</w:t>
      </w:r>
      <w:r w:rsidR="009B77DB">
        <w:t>.</w:t>
      </w:r>
      <w:r>
        <w:t xml:space="preserve"> </w:t>
      </w:r>
    </w:p>
    <w:p w:rsidR="009B77DB" w:rsidRDefault="009B77DB" w:rsidP="009B77DB"/>
    <w:p w:rsidR="009B77DB" w:rsidRDefault="009B77DB" w:rsidP="009B77DB"/>
    <w:p w:rsidR="009B77DB" w:rsidRDefault="009B77DB" w:rsidP="009B77DB">
      <w:pPr>
        <w:rPr>
          <w:b/>
        </w:rPr>
      </w:pPr>
      <w:r w:rsidRPr="00FB3026">
        <w:rPr>
          <w:b/>
        </w:rPr>
        <w:t>Charakteristika školy</w:t>
      </w:r>
    </w:p>
    <w:p w:rsidR="009B77DB" w:rsidRDefault="009B77DB" w:rsidP="009B77DB">
      <w:pPr>
        <w:rPr>
          <w:b/>
        </w:rPr>
      </w:pPr>
    </w:p>
    <w:p w:rsidR="009B77DB" w:rsidRPr="002B0442" w:rsidRDefault="009B77DB" w:rsidP="009B77DB">
      <w:pPr>
        <w:tabs>
          <w:tab w:val="left" w:pos="2850"/>
          <w:tab w:val="left" w:pos="4320"/>
        </w:tabs>
        <w:rPr>
          <w:color w:val="FF0000"/>
        </w:rPr>
      </w:pPr>
      <w:r>
        <w:t>Adresa školy</w:t>
      </w:r>
      <w:r>
        <w:tab/>
      </w:r>
      <w:r w:rsidRPr="009B77DB">
        <w:t xml:space="preserve">Bílá 785 </w:t>
      </w:r>
      <w:r w:rsidRPr="009B77DB">
        <w:t>Říčany 251 01</w:t>
      </w:r>
      <w:r w:rsidRPr="002B0442">
        <w:rPr>
          <w:color w:val="FF0000"/>
        </w:rPr>
        <w:tab/>
        <w:t xml:space="preserve">                                           </w:t>
      </w:r>
    </w:p>
    <w:p w:rsidR="009B77DB" w:rsidRPr="009B77DB" w:rsidRDefault="009B77DB" w:rsidP="009B77DB">
      <w:pPr>
        <w:tabs>
          <w:tab w:val="left" w:pos="2805"/>
        </w:tabs>
      </w:pPr>
      <w:r w:rsidRPr="009B77DB">
        <w:t>Právní forma</w:t>
      </w:r>
      <w:r w:rsidRPr="009B77DB">
        <w:tab/>
        <w:t>příspěvková organizace</w:t>
      </w:r>
    </w:p>
    <w:p w:rsidR="009B77DB" w:rsidRPr="009B77DB" w:rsidRDefault="009B77DB" w:rsidP="009B77DB">
      <w:pPr>
        <w:tabs>
          <w:tab w:val="left" w:pos="2805"/>
        </w:tabs>
      </w:pPr>
      <w:r w:rsidRPr="009B77DB">
        <w:t>Název zřizovatele</w:t>
      </w:r>
      <w:r w:rsidRPr="009B77DB">
        <w:tab/>
        <w:t>Město Říčany Masarykovo nám. 53</w:t>
      </w:r>
    </w:p>
    <w:p w:rsidR="009B77DB" w:rsidRPr="009B77DB" w:rsidRDefault="009B77DB" w:rsidP="009B77DB">
      <w:pPr>
        <w:tabs>
          <w:tab w:val="left" w:pos="2805"/>
        </w:tabs>
      </w:pPr>
      <w:r w:rsidRPr="009B77DB">
        <w:t>Přehled hlavní činnosti</w:t>
      </w:r>
      <w:r w:rsidRPr="009B77DB">
        <w:tab/>
        <w:t>předškolní vzdělávání</w:t>
      </w:r>
    </w:p>
    <w:p w:rsidR="009B77DB" w:rsidRPr="009B77DB" w:rsidRDefault="009B77DB" w:rsidP="009B77DB">
      <w:r w:rsidRPr="009B77DB">
        <w:t xml:space="preserve">Školní vzdělávací </w:t>
      </w:r>
      <w:proofErr w:type="gramStart"/>
      <w:r w:rsidRPr="009B77DB">
        <w:t>program    Hrajeme</w:t>
      </w:r>
      <w:proofErr w:type="gramEnd"/>
      <w:r w:rsidRPr="009B77DB">
        <w:t xml:space="preserve"> si celý rok – svět je náš, nové věci chceme poznávat</w:t>
      </w:r>
    </w:p>
    <w:p w:rsidR="009B77DB" w:rsidRPr="009B77DB" w:rsidRDefault="009B77DB" w:rsidP="009B77DB">
      <w:pPr>
        <w:tabs>
          <w:tab w:val="left" w:pos="2835"/>
        </w:tabs>
      </w:pPr>
      <w:r w:rsidRPr="009B77DB">
        <w:t>Počet tříd</w:t>
      </w:r>
      <w:r w:rsidRPr="009B77DB">
        <w:tab/>
        <w:t>4</w:t>
      </w:r>
    </w:p>
    <w:p w:rsidR="009B77DB" w:rsidRPr="009B77DB" w:rsidRDefault="009B77DB" w:rsidP="009B77DB">
      <w:pPr>
        <w:tabs>
          <w:tab w:val="left" w:pos="2835"/>
        </w:tabs>
      </w:pPr>
      <w:r w:rsidRPr="009B77DB">
        <w:t>Počet žáků</w:t>
      </w:r>
      <w:r w:rsidRPr="009B77DB">
        <w:tab/>
        <w:t>9</w:t>
      </w:r>
      <w:r w:rsidRPr="009B77DB">
        <w:t>6</w:t>
      </w:r>
    </w:p>
    <w:p w:rsidR="009B77DB" w:rsidRDefault="009B77DB" w:rsidP="009B77DB">
      <w:pPr>
        <w:rPr>
          <w:color w:val="FF0000"/>
        </w:rPr>
      </w:pPr>
    </w:p>
    <w:p w:rsidR="009B77DB" w:rsidRDefault="009B77DB" w:rsidP="009B77DB">
      <w:pPr>
        <w:rPr>
          <w:color w:val="FF0000"/>
        </w:rPr>
      </w:pPr>
    </w:p>
    <w:p w:rsidR="009B77DB" w:rsidRDefault="009B77DB" w:rsidP="009B77DB">
      <w:pPr>
        <w:rPr>
          <w:color w:val="FF0000"/>
        </w:rPr>
      </w:pPr>
    </w:p>
    <w:p w:rsidR="009B77DB" w:rsidRDefault="009B77DB" w:rsidP="009B77DB">
      <w:pPr>
        <w:rPr>
          <w:color w:val="FF0000"/>
        </w:rPr>
      </w:pPr>
    </w:p>
    <w:p w:rsidR="009B77DB" w:rsidRPr="002B0442" w:rsidRDefault="009B77DB" w:rsidP="009B77DB">
      <w:pPr>
        <w:rPr>
          <w:color w:val="FF0000"/>
        </w:rPr>
      </w:pPr>
    </w:p>
    <w:p w:rsidR="009B77DB" w:rsidRPr="009B77DB" w:rsidRDefault="009B77DB" w:rsidP="00676C48">
      <w:pPr>
        <w:rPr>
          <w:b/>
        </w:rPr>
      </w:pPr>
      <w:r w:rsidRPr="009B77DB">
        <w:rPr>
          <w:b/>
        </w:rPr>
        <w:lastRenderedPageBreak/>
        <w:t>Analýza výchozího stavu</w:t>
      </w:r>
    </w:p>
    <w:p w:rsidR="009B77DB" w:rsidRDefault="009B77DB" w:rsidP="00676C48"/>
    <w:p w:rsidR="003D71E4" w:rsidRDefault="009B77DB" w:rsidP="003D71E4">
      <w:r>
        <w:t xml:space="preserve"> K posouzení problematiky primární prevence soci</w:t>
      </w:r>
      <w:r w:rsidR="003D71E4">
        <w:t>álně patologických jevů slouží:</w:t>
      </w:r>
    </w:p>
    <w:p w:rsidR="009B77DB" w:rsidRDefault="009B77DB" w:rsidP="003D71E4">
      <w:pPr>
        <w:ind w:left="284"/>
      </w:pPr>
      <w:r>
        <w:sym w:font="Symbol" w:char="F0B7"/>
      </w:r>
      <w:r>
        <w:t xml:space="preserve"> monitoring klimatu třídy učitelkami </w:t>
      </w:r>
    </w:p>
    <w:p w:rsidR="009B77DB" w:rsidRDefault="009B77DB" w:rsidP="009B77DB">
      <w:pPr>
        <w:ind w:left="284"/>
      </w:pPr>
      <w:r>
        <w:sym w:font="Symbol" w:char="F0B7"/>
      </w:r>
      <w:r>
        <w:t xml:space="preserve"> rozhovory s dětmi a jejich zákonnými zástupci </w:t>
      </w:r>
    </w:p>
    <w:p w:rsidR="009B77DB" w:rsidRDefault="009B77DB" w:rsidP="009B77DB">
      <w:pPr>
        <w:ind w:left="142" w:hanging="142"/>
      </w:pPr>
      <w:r>
        <w:t xml:space="preserve">     </w:t>
      </w:r>
      <w:r>
        <w:sym w:font="Symbol" w:char="F0B7"/>
      </w:r>
      <w:r>
        <w:t xml:space="preserve"> spolupráce s odborníky (dětský lékař, pracovník PPP) </w:t>
      </w:r>
    </w:p>
    <w:p w:rsidR="00813DDC" w:rsidRDefault="009B77DB" w:rsidP="00676C48">
      <w:r>
        <w:t>M</w:t>
      </w:r>
      <w:r>
        <w:t>ohou se</w:t>
      </w:r>
      <w:r>
        <w:t xml:space="preserve"> ukázat okruhy primární prevence, které máme upřednostnit a věnovat jim zvýšenou pozornost. </w:t>
      </w:r>
    </w:p>
    <w:p w:rsidR="009B77DB" w:rsidRDefault="009B77DB" w:rsidP="00676C48"/>
    <w:p w:rsidR="009B77DB" w:rsidRDefault="009B77DB" w:rsidP="00676C48"/>
    <w:p w:rsidR="009B77DB" w:rsidRDefault="009B77DB" w:rsidP="009B77DB">
      <w:pPr>
        <w:tabs>
          <w:tab w:val="left" w:pos="2835"/>
        </w:tabs>
        <w:rPr>
          <w:b/>
        </w:rPr>
      </w:pPr>
      <w:r w:rsidRPr="000060CF">
        <w:rPr>
          <w:b/>
        </w:rPr>
        <w:t>Vytýčení sociálně patologických jevů</w:t>
      </w:r>
    </w:p>
    <w:p w:rsidR="009B77DB" w:rsidRDefault="009B77DB" w:rsidP="009B77DB">
      <w:pPr>
        <w:tabs>
          <w:tab w:val="left" w:pos="2835"/>
        </w:tabs>
        <w:rPr>
          <w:b/>
        </w:rPr>
      </w:pPr>
    </w:p>
    <w:p w:rsidR="009B77DB" w:rsidRDefault="009B77DB" w:rsidP="009B77DB">
      <w:pPr>
        <w:numPr>
          <w:ilvl w:val="0"/>
          <w:numId w:val="1"/>
        </w:numPr>
        <w:tabs>
          <w:tab w:val="num" w:pos="720"/>
          <w:tab w:val="left" w:pos="2835"/>
        </w:tabs>
      </w:pPr>
      <w:r>
        <w:t>Minimalizace výskytu rizikového chování</w:t>
      </w:r>
    </w:p>
    <w:p w:rsidR="009B77DB" w:rsidRDefault="009B77DB" w:rsidP="009B77DB">
      <w:pPr>
        <w:numPr>
          <w:ilvl w:val="0"/>
          <w:numId w:val="1"/>
        </w:numPr>
        <w:tabs>
          <w:tab w:val="left" w:pos="2835"/>
        </w:tabs>
      </w:pPr>
      <w:r>
        <w:t>Vytváření pozitivní motivace pro činnosti</w:t>
      </w:r>
    </w:p>
    <w:p w:rsidR="009B77DB" w:rsidRDefault="009B77DB" w:rsidP="009B77DB">
      <w:pPr>
        <w:numPr>
          <w:ilvl w:val="0"/>
          <w:numId w:val="1"/>
        </w:numPr>
        <w:tabs>
          <w:tab w:val="left" w:pos="2835"/>
        </w:tabs>
      </w:pPr>
      <w:r>
        <w:t>Vést k výchově ke zdravému životnímu stylu</w:t>
      </w:r>
    </w:p>
    <w:p w:rsidR="009B77DB" w:rsidRDefault="009B77DB" w:rsidP="009B77DB">
      <w:pPr>
        <w:numPr>
          <w:ilvl w:val="0"/>
          <w:numId w:val="1"/>
        </w:numPr>
        <w:tabs>
          <w:tab w:val="left" w:pos="2835"/>
        </w:tabs>
      </w:pPr>
      <w:r>
        <w:t xml:space="preserve">Vytvářet nestresující prostředí </w:t>
      </w:r>
    </w:p>
    <w:p w:rsidR="009B77DB" w:rsidRDefault="009B77DB" w:rsidP="009B77DB">
      <w:pPr>
        <w:numPr>
          <w:ilvl w:val="0"/>
          <w:numId w:val="1"/>
        </w:numPr>
        <w:tabs>
          <w:tab w:val="left" w:pos="2835"/>
        </w:tabs>
      </w:pPr>
      <w:r>
        <w:t>Nabídka adaptačního programu</w:t>
      </w:r>
    </w:p>
    <w:p w:rsidR="009B77DB" w:rsidRDefault="009B77DB" w:rsidP="009B77DB">
      <w:pPr>
        <w:numPr>
          <w:ilvl w:val="0"/>
          <w:numId w:val="1"/>
        </w:numPr>
        <w:tabs>
          <w:tab w:val="left" w:pos="2835"/>
        </w:tabs>
      </w:pPr>
      <w:r>
        <w:t>Dát možnost samostatného rozhodování</w:t>
      </w:r>
    </w:p>
    <w:p w:rsidR="009B77DB" w:rsidRDefault="009B77DB" w:rsidP="009B77DB">
      <w:pPr>
        <w:numPr>
          <w:ilvl w:val="0"/>
          <w:numId w:val="1"/>
        </w:numPr>
        <w:tabs>
          <w:tab w:val="left" w:pos="2835"/>
        </w:tabs>
      </w:pPr>
      <w:r>
        <w:t>Umět odmítnout a požádat o pomoc</w:t>
      </w:r>
    </w:p>
    <w:p w:rsidR="009B77DB" w:rsidRDefault="009B77DB" w:rsidP="009B77DB">
      <w:pPr>
        <w:numPr>
          <w:ilvl w:val="0"/>
          <w:numId w:val="1"/>
        </w:numPr>
        <w:tabs>
          <w:tab w:val="left" w:pos="2835"/>
        </w:tabs>
      </w:pPr>
      <w:r>
        <w:t>Prostřednictvím prožitkového učení si osvojit schopnost rozhodovat se a volit z více možností</w:t>
      </w:r>
    </w:p>
    <w:p w:rsidR="009B77DB" w:rsidRDefault="009B77DB" w:rsidP="009B77DB">
      <w:pPr>
        <w:numPr>
          <w:ilvl w:val="0"/>
          <w:numId w:val="1"/>
        </w:numPr>
        <w:tabs>
          <w:tab w:val="left" w:pos="2835"/>
        </w:tabs>
      </w:pPr>
      <w:r>
        <w:t>Dostatečně pestrá a široká nabídka činností a aktivit</w:t>
      </w:r>
    </w:p>
    <w:p w:rsidR="009B77DB" w:rsidRDefault="009B77DB" w:rsidP="009B77DB">
      <w:pPr>
        <w:numPr>
          <w:ilvl w:val="0"/>
          <w:numId w:val="1"/>
        </w:numPr>
        <w:tabs>
          <w:tab w:val="left" w:pos="2835"/>
        </w:tabs>
      </w:pPr>
      <w:r>
        <w:t>Být vnímavý a empatický k  potřebám jednotlivých dětí</w:t>
      </w:r>
    </w:p>
    <w:p w:rsidR="009B77DB" w:rsidRDefault="009B77DB" w:rsidP="009B77DB">
      <w:pPr>
        <w:numPr>
          <w:ilvl w:val="0"/>
          <w:numId w:val="1"/>
        </w:numPr>
        <w:tabs>
          <w:tab w:val="left" w:pos="2835"/>
        </w:tabs>
      </w:pPr>
      <w:r>
        <w:t>Vytváření prosociálních postojů – tolerance, respekt, sociální citlivost vůči jiným národům</w:t>
      </w:r>
    </w:p>
    <w:p w:rsidR="009B77DB" w:rsidRDefault="009B77DB" w:rsidP="00676C48"/>
    <w:p w:rsidR="003D71E4" w:rsidRDefault="003D71E4" w:rsidP="00676C48"/>
    <w:p w:rsidR="003D71E4" w:rsidRDefault="003D71E4" w:rsidP="003D71E4">
      <w:pPr>
        <w:tabs>
          <w:tab w:val="left" w:pos="2835"/>
        </w:tabs>
        <w:rPr>
          <w:b/>
        </w:rPr>
      </w:pPr>
      <w:r w:rsidRPr="0036106A">
        <w:rPr>
          <w:b/>
        </w:rPr>
        <w:t>Cíl</w:t>
      </w:r>
      <w:r>
        <w:rPr>
          <w:b/>
        </w:rPr>
        <w:t>e</w:t>
      </w:r>
      <w:r w:rsidRPr="0036106A">
        <w:rPr>
          <w:b/>
        </w:rPr>
        <w:t xml:space="preserve"> minimálního preventivního programu</w:t>
      </w:r>
    </w:p>
    <w:p w:rsidR="003D71E4" w:rsidRDefault="003D71E4" w:rsidP="003D71E4">
      <w:pPr>
        <w:tabs>
          <w:tab w:val="left" w:pos="2835"/>
        </w:tabs>
        <w:rPr>
          <w:b/>
        </w:rPr>
      </w:pPr>
    </w:p>
    <w:p w:rsidR="003D71E4" w:rsidRDefault="003D71E4" w:rsidP="003D71E4">
      <w:pPr>
        <w:numPr>
          <w:ilvl w:val="0"/>
          <w:numId w:val="2"/>
        </w:numPr>
        <w:tabs>
          <w:tab w:val="left" w:pos="2835"/>
        </w:tabs>
      </w:pPr>
      <w:r w:rsidRPr="006E0097">
        <w:t>Zvýšená odolnost dětí</w:t>
      </w:r>
      <w:r>
        <w:t xml:space="preserve"> vzhledem k projevům soc. patologických jevů</w:t>
      </w:r>
    </w:p>
    <w:p w:rsidR="003D71E4" w:rsidRDefault="003D71E4" w:rsidP="003D71E4">
      <w:pPr>
        <w:numPr>
          <w:ilvl w:val="0"/>
          <w:numId w:val="2"/>
        </w:numPr>
        <w:tabs>
          <w:tab w:val="left" w:pos="2835"/>
        </w:tabs>
      </w:pPr>
      <w:r>
        <w:t>Činnosti, působící v oblasti prevence vkládat do pedagogické práce s citem, musí se prolínat celým výchovně vzdělávacím procesem</w:t>
      </w:r>
    </w:p>
    <w:p w:rsidR="003D71E4" w:rsidRDefault="003D71E4" w:rsidP="003D71E4">
      <w:pPr>
        <w:numPr>
          <w:ilvl w:val="0"/>
          <w:numId w:val="2"/>
        </w:numPr>
        <w:tabs>
          <w:tab w:val="left" w:pos="2835"/>
        </w:tabs>
      </w:pPr>
      <w:r>
        <w:t>Zajistit dostatečnou a pestrou nabídku programů zaměřených na dané téma</w:t>
      </w:r>
    </w:p>
    <w:p w:rsidR="003D71E4" w:rsidRDefault="003D71E4" w:rsidP="003D71E4">
      <w:pPr>
        <w:numPr>
          <w:ilvl w:val="0"/>
          <w:numId w:val="2"/>
        </w:numPr>
        <w:tabs>
          <w:tab w:val="left" w:pos="2835"/>
        </w:tabs>
      </w:pPr>
      <w:r>
        <w:t>Hlavní důraz je kladen na vytváření elementárních základů klíčových kompetencí, což v tomto věku představuje hlavně komunikaci s vrstevníky a dospělými, zvládat řešit problémy, umět se přizpůsobit, ale také se nebát prosadit a uplatnit se</w:t>
      </w:r>
    </w:p>
    <w:p w:rsidR="003D71E4" w:rsidRDefault="003D71E4" w:rsidP="003D71E4">
      <w:pPr>
        <w:numPr>
          <w:ilvl w:val="0"/>
          <w:numId w:val="2"/>
        </w:numPr>
        <w:tabs>
          <w:tab w:val="left" w:pos="2835"/>
        </w:tabs>
      </w:pPr>
      <w:r>
        <w:t>Získání důvěry a navození vstřícné a nekonfliktní atmosféry</w:t>
      </w:r>
    </w:p>
    <w:p w:rsidR="003D71E4" w:rsidRDefault="003D71E4" w:rsidP="003D71E4">
      <w:pPr>
        <w:numPr>
          <w:ilvl w:val="0"/>
          <w:numId w:val="2"/>
        </w:numPr>
        <w:tabs>
          <w:tab w:val="left" w:pos="2835"/>
        </w:tabs>
      </w:pPr>
      <w:r>
        <w:t>Přijmout odlišnosti v potřebách jednotlivých dětí / přítomnost asistenta. /</w:t>
      </w:r>
    </w:p>
    <w:p w:rsidR="003D71E4" w:rsidRDefault="003D71E4" w:rsidP="003D71E4">
      <w:pPr>
        <w:numPr>
          <w:ilvl w:val="0"/>
          <w:numId w:val="2"/>
        </w:numPr>
        <w:tabs>
          <w:tab w:val="left" w:pos="2835"/>
        </w:tabs>
      </w:pPr>
      <w:r>
        <w:t xml:space="preserve">Umět komunikovat a spolupracovat s lidmi jiných národností </w:t>
      </w:r>
    </w:p>
    <w:p w:rsidR="003D71E4" w:rsidRPr="006E0097" w:rsidRDefault="003D71E4" w:rsidP="003D71E4">
      <w:pPr>
        <w:tabs>
          <w:tab w:val="left" w:pos="2835"/>
        </w:tabs>
      </w:pPr>
    </w:p>
    <w:p w:rsidR="003D71E4" w:rsidRDefault="003D71E4" w:rsidP="003D71E4">
      <w:pPr>
        <w:tabs>
          <w:tab w:val="left" w:pos="2835"/>
        </w:tabs>
        <w:rPr>
          <w:b/>
        </w:rPr>
      </w:pPr>
      <w:r>
        <w:rPr>
          <w:b/>
        </w:rPr>
        <w:t>Garant programu a koordinace preventivních aktivit ve škole</w:t>
      </w:r>
    </w:p>
    <w:p w:rsidR="003D71E4" w:rsidRDefault="003D71E4" w:rsidP="003D71E4">
      <w:pPr>
        <w:tabs>
          <w:tab w:val="left" w:pos="2835"/>
        </w:tabs>
        <w:rPr>
          <w:b/>
        </w:rPr>
      </w:pPr>
    </w:p>
    <w:p w:rsidR="003D71E4" w:rsidRPr="003D71E4" w:rsidRDefault="003D71E4" w:rsidP="003D71E4">
      <w:pPr>
        <w:tabs>
          <w:tab w:val="left" w:pos="2835"/>
        </w:tabs>
      </w:pPr>
      <w:r>
        <w:rPr>
          <w:b/>
        </w:rPr>
        <w:t>G</w:t>
      </w:r>
      <w:r>
        <w:t xml:space="preserve">arantem programu je pí. učitelka Eva Stoupencová . O programu a aktuálních potřebách jsou všichni pedagogičtí i provozní pracovníci informováni. </w:t>
      </w:r>
      <w:r w:rsidRPr="003D71E4">
        <w:t>Spolupracujem</w:t>
      </w:r>
      <w:r w:rsidRPr="003D71E4">
        <w:t>e a konzultujeme své potřeby se školní psycholožkou</w:t>
      </w:r>
      <w:r w:rsidRPr="003D71E4">
        <w:t>, která je přímo odborně specializovaná na prevenci a řešení sociálně patologických jevů.</w:t>
      </w:r>
    </w:p>
    <w:p w:rsidR="003D71E4" w:rsidRDefault="003D71E4" w:rsidP="003D71E4">
      <w:pPr>
        <w:tabs>
          <w:tab w:val="left" w:pos="2835"/>
        </w:tabs>
      </w:pPr>
    </w:p>
    <w:p w:rsidR="003D71E4" w:rsidRDefault="003D71E4" w:rsidP="003D71E4">
      <w:pPr>
        <w:tabs>
          <w:tab w:val="left" w:pos="2835"/>
        </w:tabs>
      </w:pPr>
    </w:p>
    <w:p w:rsidR="003D71E4" w:rsidRDefault="003D71E4" w:rsidP="003D71E4">
      <w:pPr>
        <w:tabs>
          <w:tab w:val="left" w:pos="2835"/>
        </w:tabs>
      </w:pPr>
    </w:p>
    <w:p w:rsidR="003D71E4" w:rsidRDefault="003D71E4" w:rsidP="003D71E4">
      <w:pPr>
        <w:tabs>
          <w:tab w:val="left" w:pos="2835"/>
        </w:tabs>
      </w:pPr>
      <w:r w:rsidRPr="003D71E4">
        <w:rPr>
          <w:b/>
        </w:rPr>
        <w:lastRenderedPageBreak/>
        <w:t>Spolupráce rodiny a mateřské školy</w:t>
      </w:r>
      <w:r>
        <w:t xml:space="preserve"> </w:t>
      </w:r>
    </w:p>
    <w:p w:rsidR="003D71E4" w:rsidRDefault="003D71E4" w:rsidP="003D71E4">
      <w:pPr>
        <w:tabs>
          <w:tab w:val="left" w:pos="2835"/>
        </w:tabs>
      </w:pPr>
    </w:p>
    <w:p w:rsidR="003D71E4" w:rsidRDefault="003D71E4" w:rsidP="003D71E4">
      <w:pPr>
        <w:tabs>
          <w:tab w:val="left" w:pos="2835"/>
        </w:tabs>
      </w:pPr>
      <w:r>
        <w:t xml:space="preserve">Prevence v rodině </w:t>
      </w:r>
    </w:p>
    <w:p w:rsidR="003D71E4" w:rsidRDefault="003D71E4" w:rsidP="003D71E4">
      <w:pPr>
        <w:tabs>
          <w:tab w:val="left" w:pos="2835"/>
        </w:tabs>
      </w:pPr>
      <w:r>
        <w:sym w:font="Symbol" w:char="F0B7"/>
      </w:r>
      <w:r>
        <w:t xml:space="preserve"> vyvážený životní styl a záliby </w:t>
      </w:r>
    </w:p>
    <w:p w:rsidR="003D71E4" w:rsidRDefault="003D71E4" w:rsidP="003D71E4">
      <w:pPr>
        <w:tabs>
          <w:tab w:val="left" w:pos="2835"/>
        </w:tabs>
      </w:pPr>
      <w:r>
        <w:sym w:font="Symbol" w:char="F0B7"/>
      </w:r>
      <w:r>
        <w:t xml:space="preserve"> užitečná rodinná pravidla, která jsou pro děti srozumitelná a jasná  </w:t>
      </w:r>
    </w:p>
    <w:p w:rsidR="003D71E4" w:rsidRDefault="003D71E4" w:rsidP="003D71E4">
      <w:pPr>
        <w:tabs>
          <w:tab w:val="left" w:pos="2835"/>
        </w:tabs>
      </w:pPr>
      <w:r>
        <w:sym w:font="Symbol" w:char="F0B7"/>
      </w:r>
      <w:r>
        <w:t xml:space="preserve"> dobré hodnoty a vzory </w:t>
      </w:r>
    </w:p>
    <w:p w:rsidR="003D71E4" w:rsidRDefault="003D71E4" w:rsidP="003D71E4">
      <w:pPr>
        <w:tabs>
          <w:tab w:val="left" w:pos="2835"/>
        </w:tabs>
      </w:pPr>
      <w:r>
        <w:sym w:font="Symbol" w:char="F0B7"/>
      </w:r>
      <w:r>
        <w:t xml:space="preserve"> posilovat zdravé sebevědomí dětí </w:t>
      </w:r>
    </w:p>
    <w:p w:rsidR="003D71E4" w:rsidRDefault="003D71E4" w:rsidP="003D71E4">
      <w:pPr>
        <w:tabs>
          <w:tab w:val="left" w:pos="2835"/>
        </w:tabs>
      </w:pPr>
      <w:r>
        <w:sym w:font="Symbol" w:char="F0B7"/>
      </w:r>
      <w:r>
        <w:t xml:space="preserve"> spolupráce při výchově mezi dospělými, kteří se o dítě starají</w:t>
      </w:r>
      <w:r w:rsidRPr="003D71E4">
        <w:t xml:space="preserve"> </w:t>
      </w:r>
    </w:p>
    <w:p w:rsidR="003D71E4" w:rsidRDefault="003D71E4" w:rsidP="003D71E4">
      <w:pPr>
        <w:tabs>
          <w:tab w:val="left" w:pos="2835"/>
        </w:tabs>
      </w:pPr>
      <w:r>
        <w:sym w:font="Symbol" w:char="F0B7"/>
      </w:r>
      <w:r>
        <w:t xml:space="preserve"> projevovat zájem a získávat důvěru dítěte </w:t>
      </w:r>
    </w:p>
    <w:p w:rsidR="003D71E4" w:rsidRDefault="003D71E4" w:rsidP="003D71E4">
      <w:pPr>
        <w:tabs>
          <w:tab w:val="left" w:pos="2835"/>
        </w:tabs>
      </w:pPr>
    </w:p>
    <w:p w:rsidR="003D71E4" w:rsidRDefault="003D71E4" w:rsidP="003D71E4">
      <w:pPr>
        <w:tabs>
          <w:tab w:val="left" w:pos="2835"/>
        </w:tabs>
      </w:pPr>
    </w:p>
    <w:p w:rsidR="003D71E4" w:rsidRDefault="003D71E4" w:rsidP="003D71E4">
      <w:pPr>
        <w:rPr>
          <w:b/>
        </w:rPr>
      </w:pPr>
      <w:r w:rsidRPr="00D2602E">
        <w:rPr>
          <w:b/>
        </w:rPr>
        <w:t>Vzdělávání pedagogů</w:t>
      </w:r>
    </w:p>
    <w:p w:rsidR="003D71E4" w:rsidRDefault="003D71E4" w:rsidP="003D71E4">
      <w:pPr>
        <w:rPr>
          <w:b/>
        </w:rPr>
      </w:pPr>
    </w:p>
    <w:p w:rsidR="003D71E4" w:rsidRDefault="003D71E4" w:rsidP="003D71E4">
      <w:r w:rsidRPr="00D2602E">
        <w:t>Jednotliví pedagogové</w:t>
      </w:r>
      <w:r>
        <w:t xml:space="preserve"> si volí formu vzdělávání podle svých potřeb. Využívají odborné školení a semináře, široká je nabídka odborné literatury. Případný problém mohou prodiskutovat s</w:t>
      </w:r>
      <w:r>
        <w:t> </w:t>
      </w:r>
      <w:r>
        <w:t>odborníky</w:t>
      </w:r>
      <w:r>
        <w:t>, kteří s námi spolupracují.</w:t>
      </w:r>
    </w:p>
    <w:p w:rsidR="003D71E4" w:rsidRDefault="003D71E4" w:rsidP="003D71E4">
      <w:pPr>
        <w:tabs>
          <w:tab w:val="left" w:pos="2835"/>
        </w:tabs>
      </w:pPr>
    </w:p>
    <w:p w:rsidR="003D71E4" w:rsidRDefault="003D71E4" w:rsidP="00676C48"/>
    <w:p w:rsidR="003D71E4" w:rsidRDefault="003D71E4" w:rsidP="003D71E4"/>
    <w:p w:rsidR="003D71E4" w:rsidRDefault="003D71E4" w:rsidP="003D71E4">
      <w:pPr>
        <w:rPr>
          <w:b/>
        </w:rPr>
      </w:pPr>
      <w:r w:rsidRPr="00D2602E">
        <w:rPr>
          <w:b/>
        </w:rPr>
        <w:t>Spolupráce s odborníky a dalšími organizacemi</w:t>
      </w:r>
    </w:p>
    <w:p w:rsidR="003D71E4" w:rsidRDefault="003D71E4" w:rsidP="003D71E4">
      <w:pPr>
        <w:rPr>
          <w:b/>
        </w:rPr>
      </w:pPr>
    </w:p>
    <w:p w:rsidR="003D71E4" w:rsidRDefault="003D71E4" w:rsidP="003D71E4">
      <w:pPr>
        <w:numPr>
          <w:ilvl w:val="0"/>
          <w:numId w:val="3"/>
        </w:numPr>
      </w:pPr>
      <w:r>
        <w:t>Policie ČR</w:t>
      </w:r>
    </w:p>
    <w:p w:rsidR="003D71E4" w:rsidRDefault="003D71E4" w:rsidP="003D71E4">
      <w:pPr>
        <w:numPr>
          <w:ilvl w:val="0"/>
          <w:numId w:val="3"/>
        </w:numPr>
      </w:pPr>
      <w:r>
        <w:t>Městská policie</w:t>
      </w:r>
    </w:p>
    <w:p w:rsidR="003D71E4" w:rsidRDefault="003D71E4" w:rsidP="003D71E4">
      <w:pPr>
        <w:numPr>
          <w:ilvl w:val="0"/>
          <w:numId w:val="3"/>
        </w:numPr>
      </w:pPr>
      <w:r>
        <w:t>Sociální odbor</w:t>
      </w:r>
    </w:p>
    <w:p w:rsidR="003D71E4" w:rsidRDefault="003D71E4" w:rsidP="003D71E4">
      <w:pPr>
        <w:numPr>
          <w:ilvl w:val="0"/>
          <w:numId w:val="3"/>
        </w:numPr>
      </w:pPr>
      <w:r>
        <w:t>Pedagogicko – psychologická poradna</w:t>
      </w:r>
    </w:p>
    <w:p w:rsidR="003D71E4" w:rsidRDefault="003D71E4" w:rsidP="003D71E4">
      <w:pPr>
        <w:numPr>
          <w:ilvl w:val="0"/>
          <w:numId w:val="3"/>
        </w:numPr>
      </w:pPr>
      <w:r>
        <w:t>Školní psycholog</w:t>
      </w:r>
    </w:p>
    <w:p w:rsidR="003D71E4" w:rsidRDefault="003D71E4" w:rsidP="003D71E4">
      <w:pPr>
        <w:numPr>
          <w:ilvl w:val="0"/>
          <w:numId w:val="3"/>
        </w:numPr>
      </w:pPr>
      <w:r>
        <w:t>Dětský lékař</w:t>
      </w:r>
    </w:p>
    <w:p w:rsidR="003D71E4" w:rsidRDefault="003D71E4" w:rsidP="003D71E4"/>
    <w:p w:rsidR="003D71E4" w:rsidRDefault="003D71E4" w:rsidP="003D71E4"/>
    <w:p w:rsidR="003D71E4" w:rsidRDefault="003D71E4" w:rsidP="003D71E4">
      <w:r w:rsidRPr="003D71E4">
        <w:rPr>
          <w:b/>
        </w:rPr>
        <w:t>Závěr</w:t>
      </w:r>
    </w:p>
    <w:p w:rsidR="003D71E4" w:rsidRDefault="003D71E4" w:rsidP="003D71E4"/>
    <w:p w:rsidR="003D71E4" w:rsidRDefault="003D71E4" w:rsidP="003D71E4">
      <w:r>
        <w:t xml:space="preserve"> Minimální preventivní program školy je součástí výchovy a vzdělání dětí po celou dobu docházky do mateřské školy. Na jeho účasti se podílí nejen všichni pedagogové, děti, ale i rodiče a odborníci. V rámci minimálního preventivního programu je nutné kombinovat poskytování informací z oblasti prevence sociálně patologických jevů s výcvikem v sociálních dovednostech a osobnostním růstem dítěte. Preferovat přístupy zaměřené do oblasti zdravého životního stylu a aktivního sociálního učení. Program musí brát zásadní zřetel na věk a osobní charakteristiky dětí, jinak bude jeho plnění </w:t>
      </w:r>
      <w:r>
        <w:t xml:space="preserve">pouze </w:t>
      </w:r>
      <w:r>
        <w:t>formální. Samozřejmostí je také posilování sociálních dovedností, aktivního sociálního učení a podpora</w:t>
      </w:r>
      <w:r>
        <w:t xml:space="preserve"> </w:t>
      </w:r>
      <w:r>
        <w:t>v oblasti zdravého životního stylu. Program je přizpůsoben věku a schopnostem dětí.</w:t>
      </w:r>
    </w:p>
    <w:p w:rsidR="003D71E4" w:rsidRDefault="003D71E4" w:rsidP="00676C48"/>
    <w:sectPr w:rsidR="003D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5ABE"/>
    <w:multiLevelType w:val="hybridMultilevel"/>
    <w:tmpl w:val="0122F612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47CA"/>
    <w:multiLevelType w:val="hybridMultilevel"/>
    <w:tmpl w:val="896C5B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68FD"/>
    <w:multiLevelType w:val="hybridMultilevel"/>
    <w:tmpl w:val="E4C8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48"/>
    <w:rsid w:val="003D71E4"/>
    <w:rsid w:val="00676C48"/>
    <w:rsid w:val="00745225"/>
    <w:rsid w:val="00813DDC"/>
    <w:rsid w:val="008E1F05"/>
    <w:rsid w:val="009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F2C8F-E0D5-46BD-BC07-7DACCDD0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76C4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676C48"/>
    <w:pPr>
      <w:tabs>
        <w:tab w:val="center" w:pos="4536"/>
        <w:tab w:val="right" w:pos="9072"/>
      </w:tabs>
    </w:pPr>
    <w:rPr>
      <w:rFonts w:eastAsia="Times New Roman" w:cs="Times New Roman"/>
      <w:color w:val="000000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76C48"/>
    <w:rPr>
      <w:rFonts w:eastAsia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vetrnik.ric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742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Zastupkyně</dc:creator>
  <cp:keywords/>
  <dc:description/>
  <cp:lastModifiedBy>Zastupkyně</cp:lastModifiedBy>
  <cp:revision>1</cp:revision>
  <dcterms:created xsi:type="dcterms:W3CDTF">2022-09-06T11:23:00Z</dcterms:created>
  <dcterms:modified xsi:type="dcterms:W3CDTF">2022-09-06T12:06:00Z</dcterms:modified>
</cp:coreProperties>
</file>